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8" w:rsidRPr="008548AA" w:rsidRDefault="00D54058" w:rsidP="00D54058">
      <w:pPr>
        <w:autoSpaceDE w:val="0"/>
        <w:autoSpaceDN w:val="0"/>
        <w:adjustRightInd w:val="0"/>
        <w:ind w:left="5040" w:firstLine="720"/>
        <w:jc w:val="center"/>
        <w:rPr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F2DDE4" wp14:editId="453719AB">
            <wp:simplePos x="0" y="0"/>
            <wp:positionH relativeFrom="column">
              <wp:posOffset>-95250</wp:posOffset>
            </wp:positionH>
            <wp:positionV relativeFrom="paragraph">
              <wp:posOffset>-151765</wp:posOffset>
            </wp:positionV>
            <wp:extent cx="2686050" cy="937260"/>
            <wp:effectExtent l="0" t="0" r="0" b="0"/>
            <wp:wrapNone/>
            <wp:docPr id="1" name="Picture 1" descr="C:\Users\yaldea\AppData\Local\Microsoft\Windows\Temporary Internet Files\Content.Outlook\5PUCWAD6\PrimaryOne-Logo wSoftTag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ldea\AppData\Local\Microsoft\Windows\Temporary Internet Files\Content.Outlook\5PUCWAD6\PrimaryOne-Logo wSoftTag 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CE8">
        <w:rPr>
          <w:b/>
          <w:sz w:val="23"/>
          <w:szCs w:val="23"/>
        </w:rPr>
        <w:t xml:space="preserve">        </w:t>
      </w:r>
      <w:r>
        <w:rPr>
          <w:b/>
          <w:sz w:val="23"/>
          <w:szCs w:val="23"/>
        </w:rPr>
        <w:tab/>
        <w:t>PrimaryOne Health</w:t>
      </w:r>
    </w:p>
    <w:p w:rsidR="008548AA" w:rsidRDefault="00525348" w:rsidP="00525348">
      <w:pPr>
        <w:autoSpaceDE w:val="0"/>
        <w:autoSpaceDN w:val="0"/>
        <w:adjustRightInd w:val="0"/>
        <w:ind w:left="720" w:firstLine="7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2780 Airport Dr, Suite 100</w:t>
      </w:r>
    </w:p>
    <w:p w:rsidR="00DA0B48" w:rsidRDefault="00D54058" w:rsidP="00D54058">
      <w:pPr>
        <w:autoSpaceDE w:val="0"/>
        <w:autoSpaceDN w:val="0"/>
        <w:adjustRightInd w:val="0"/>
        <w:ind w:left="720" w:firstLine="7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</w:t>
      </w:r>
      <w:r w:rsidR="00525348">
        <w:rPr>
          <w:sz w:val="23"/>
          <w:szCs w:val="23"/>
        </w:rPr>
        <w:t>Columbus, Ohio 43219</w:t>
      </w:r>
      <w:bookmarkStart w:id="0" w:name="_GoBack"/>
      <w:bookmarkEnd w:id="0"/>
    </w:p>
    <w:p w:rsidR="00490CE8" w:rsidRDefault="00D54058" w:rsidP="00D54058">
      <w:pPr>
        <w:autoSpaceDE w:val="0"/>
        <w:autoSpaceDN w:val="0"/>
        <w:adjustRightInd w:val="0"/>
        <w:ind w:left="720" w:firstLine="7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</w:t>
      </w:r>
      <w:r w:rsidR="00490CE8">
        <w:rPr>
          <w:sz w:val="23"/>
          <w:szCs w:val="23"/>
        </w:rPr>
        <w:t>(614)645-5500</w:t>
      </w:r>
    </w:p>
    <w:p w:rsidR="008548AA" w:rsidRDefault="008548AA" w:rsidP="00DA0B48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8548AA" w:rsidRDefault="008548AA" w:rsidP="00DA0B48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8548AA" w:rsidRDefault="008548AA" w:rsidP="008548A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HIPAA NOTICE OF PRIVACY PRACTICES</w:t>
      </w:r>
    </w:p>
    <w:p w:rsidR="008548AA" w:rsidRDefault="008548AA" w:rsidP="00DA0B48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DA0B48" w:rsidRDefault="00DA0B48" w:rsidP="00DA0B48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OUR PLEDGE REGARDING HEALTH INFORMATION:</w:t>
      </w:r>
    </w:p>
    <w:p w:rsidR="00DA0B48" w:rsidRDefault="00DA0B48" w:rsidP="00DA0B48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 xml:space="preserve">We understand that health information about you and your healthcare is personal. </w:t>
      </w:r>
      <w:r w:rsidR="000D3366">
        <w:rPr>
          <w:sz w:val="19"/>
          <w:szCs w:val="19"/>
        </w:rPr>
        <w:t xml:space="preserve">We are committed to protecting this health information.    For every patient we treat, we create a record of the care and services we provide in order to assure quality care and compliance with legal requirements.  </w:t>
      </w:r>
      <w:r>
        <w:rPr>
          <w:sz w:val="19"/>
          <w:szCs w:val="19"/>
        </w:rPr>
        <w:t>This notice applies to all the records of your care generated by this health care practice</w:t>
      </w:r>
      <w:r>
        <w:rPr>
          <w:sz w:val="8"/>
          <w:szCs w:val="8"/>
        </w:rPr>
        <w:t xml:space="preserve"> </w:t>
      </w:r>
      <w:r>
        <w:rPr>
          <w:sz w:val="19"/>
          <w:szCs w:val="19"/>
        </w:rPr>
        <w:t xml:space="preserve">whether made by your personal doctor or others working in </w:t>
      </w:r>
      <w:r>
        <w:rPr>
          <w:sz w:val="21"/>
          <w:szCs w:val="21"/>
        </w:rPr>
        <w:t xml:space="preserve">this </w:t>
      </w:r>
      <w:r>
        <w:rPr>
          <w:sz w:val="19"/>
          <w:szCs w:val="19"/>
        </w:rPr>
        <w:t>office. This notice will tell you about the ways in which we may use and disclose</w:t>
      </w:r>
      <w:r w:rsidR="00290909">
        <w:rPr>
          <w:sz w:val="19"/>
          <w:szCs w:val="19"/>
        </w:rPr>
        <w:t xml:space="preserve"> your </w:t>
      </w:r>
      <w:r w:rsidR="000D3366">
        <w:rPr>
          <w:sz w:val="19"/>
          <w:szCs w:val="19"/>
        </w:rPr>
        <w:t>protected health</w:t>
      </w:r>
      <w:r>
        <w:rPr>
          <w:sz w:val="19"/>
          <w:szCs w:val="19"/>
        </w:rPr>
        <w:t xml:space="preserve"> information</w:t>
      </w:r>
      <w:r w:rsidR="000D3366">
        <w:rPr>
          <w:sz w:val="19"/>
          <w:szCs w:val="19"/>
        </w:rPr>
        <w:t xml:space="preserve">.  </w:t>
      </w:r>
      <w:r>
        <w:rPr>
          <w:sz w:val="19"/>
          <w:szCs w:val="19"/>
        </w:rPr>
        <w:t xml:space="preserve"> </w:t>
      </w:r>
      <w:r w:rsidR="00C36430">
        <w:rPr>
          <w:sz w:val="19"/>
          <w:szCs w:val="19"/>
        </w:rPr>
        <w:t xml:space="preserve">It </w:t>
      </w:r>
      <w:r>
        <w:rPr>
          <w:sz w:val="19"/>
          <w:szCs w:val="19"/>
        </w:rPr>
        <w:t>also describe</w:t>
      </w:r>
      <w:r w:rsidR="00290909">
        <w:rPr>
          <w:sz w:val="19"/>
          <w:szCs w:val="19"/>
        </w:rPr>
        <w:t>s</w:t>
      </w:r>
      <w:r>
        <w:rPr>
          <w:sz w:val="19"/>
          <w:szCs w:val="19"/>
        </w:rPr>
        <w:t xml:space="preserve"> your rights to the health information we keep about you, and describe</w:t>
      </w:r>
      <w:r w:rsidR="00290909">
        <w:rPr>
          <w:sz w:val="19"/>
          <w:szCs w:val="19"/>
        </w:rPr>
        <w:t>s</w:t>
      </w:r>
      <w:r>
        <w:rPr>
          <w:sz w:val="19"/>
          <w:szCs w:val="19"/>
        </w:rPr>
        <w:t xml:space="preserve"> certain obligations we have regarding the use and disclosure.</w:t>
      </w:r>
    </w:p>
    <w:p w:rsidR="00DA0B48" w:rsidRDefault="00DA0B48" w:rsidP="00DA0B48">
      <w:pPr>
        <w:autoSpaceDE w:val="0"/>
        <w:autoSpaceDN w:val="0"/>
        <w:adjustRightInd w:val="0"/>
        <w:rPr>
          <w:sz w:val="21"/>
          <w:szCs w:val="21"/>
        </w:rPr>
      </w:pPr>
    </w:p>
    <w:p w:rsidR="00DA0B48" w:rsidRDefault="00DA0B48" w:rsidP="00DA0B48">
      <w:pPr>
        <w:autoSpaceDE w:val="0"/>
        <w:autoSpaceDN w:val="0"/>
        <w:adjustRightInd w:val="0"/>
        <w:rPr>
          <w:b/>
          <w:sz w:val="19"/>
          <w:szCs w:val="19"/>
        </w:rPr>
      </w:pPr>
      <w:r>
        <w:rPr>
          <w:b/>
          <w:sz w:val="21"/>
          <w:szCs w:val="21"/>
        </w:rPr>
        <w:t xml:space="preserve">WE ARE </w:t>
      </w:r>
      <w:r>
        <w:rPr>
          <w:b/>
          <w:sz w:val="19"/>
          <w:szCs w:val="19"/>
        </w:rPr>
        <w:t>REQUIRED BY LAW TO:</w:t>
      </w:r>
    </w:p>
    <w:p w:rsidR="00DA0B48" w:rsidRDefault="00DA0B48" w:rsidP="00DA0B48">
      <w:pPr>
        <w:numPr>
          <w:ilvl w:val="0"/>
          <w:numId w:val="1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Make sure that health information that identifies you</w:t>
      </w:r>
      <w:r w:rsidR="00C36430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is kept private;</w:t>
      </w:r>
    </w:p>
    <w:p w:rsidR="00DA0B48" w:rsidRDefault="00DA0B48" w:rsidP="00DA0B48">
      <w:pPr>
        <w:numPr>
          <w:ilvl w:val="0"/>
          <w:numId w:val="1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Give you this notice of</w:t>
      </w:r>
      <w:r w:rsidR="00C36430">
        <w:rPr>
          <w:sz w:val="19"/>
          <w:szCs w:val="19"/>
        </w:rPr>
        <w:t xml:space="preserve"> </w:t>
      </w:r>
      <w:r>
        <w:rPr>
          <w:sz w:val="19"/>
          <w:szCs w:val="19"/>
        </w:rPr>
        <w:t>our legal duties and privacy practices with respect to health information</w:t>
      </w:r>
    </w:p>
    <w:p w:rsidR="00DA0B48" w:rsidRDefault="00DA0B48" w:rsidP="00DA0B48">
      <w:pPr>
        <w:autoSpaceDE w:val="0"/>
        <w:autoSpaceDN w:val="0"/>
        <w:adjustRightInd w:val="0"/>
        <w:ind w:firstLine="360"/>
        <w:rPr>
          <w:sz w:val="19"/>
          <w:szCs w:val="19"/>
        </w:rPr>
      </w:pPr>
      <w:proofErr w:type="gramStart"/>
      <w:r>
        <w:rPr>
          <w:sz w:val="19"/>
          <w:szCs w:val="19"/>
        </w:rPr>
        <w:t>about</w:t>
      </w:r>
      <w:proofErr w:type="gramEnd"/>
      <w:r>
        <w:rPr>
          <w:sz w:val="19"/>
          <w:szCs w:val="19"/>
        </w:rPr>
        <w:t xml:space="preserve"> you;</w:t>
      </w:r>
    </w:p>
    <w:p w:rsidR="00DA0B48" w:rsidRDefault="00DA0B48" w:rsidP="00DA0B48">
      <w:pPr>
        <w:numPr>
          <w:ilvl w:val="0"/>
          <w:numId w:val="2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Follow the terms of the notice that is currently in effect.</w:t>
      </w:r>
    </w:p>
    <w:p w:rsidR="00C36430" w:rsidRDefault="00C36430" w:rsidP="00DA0B48">
      <w:pPr>
        <w:numPr>
          <w:ilvl w:val="0"/>
          <w:numId w:val="2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Notify you</w:t>
      </w:r>
      <w:r w:rsidR="00290909">
        <w:rPr>
          <w:sz w:val="19"/>
          <w:szCs w:val="19"/>
        </w:rPr>
        <w:t xml:space="preserve"> upon a breach of your</w:t>
      </w:r>
      <w:r>
        <w:rPr>
          <w:sz w:val="19"/>
          <w:szCs w:val="19"/>
        </w:rPr>
        <w:t xml:space="preserve"> protected health information.  </w:t>
      </w:r>
    </w:p>
    <w:p w:rsidR="00DA0B48" w:rsidRDefault="00DA0B48" w:rsidP="00DA0B48">
      <w:pPr>
        <w:autoSpaceDE w:val="0"/>
        <w:autoSpaceDN w:val="0"/>
        <w:adjustRightInd w:val="0"/>
        <w:rPr>
          <w:sz w:val="19"/>
          <w:szCs w:val="19"/>
        </w:rPr>
      </w:pPr>
    </w:p>
    <w:p w:rsidR="00DA0B48" w:rsidRDefault="00DA0B48" w:rsidP="00DA0B48">
      <w:pPr>
        <w:autoSpaceDE w:val="0"/>
        <w:autoSpaceDN w:val="0"/>
        <w:adjustRightInd w:val="0"/>
        <w:rPr>
          <w:b/>
          <w:sz w:val="19"/>
          <w:szCs w:val="19"/>
        </w:rPr>
      </w:pPr>
      <w:r>
        <w:rPr>
          <w:b/>
          <w:sz w:val="19"/>
          <w:szCs w:val="19"/>
        </w:rPr>
        <w:t>HOW WE MAY USE AND DISCLOSE HEALTH INFORMATION ABOUT YOU:</w:t>
      </w:r>
    </w:p>
    <w:p w:rsidR="00B73E4B" w:rsidRDefault="00B73E4B" w:rsidP="00DA0B48">
      <w:pPr>
        <w:numPr>
          <w:ilvl w:val="0"/>
          <w:numId w:val="2"/>
        </w:numPr>
        <w:autoSpaceDE w:val="0"/>
        <w:autoSpaceDN w:val="0"/>
        <w:adjustRightInd w:val="0"/>
        <w:rPr>
          <w:sz w:val="19"/>
          <w:szCs w:val="19"/>
        </w:rPr>
        <w:sectPr w:rsidR="00B73E4B" w:rsidSect="008548AA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0B48" w:rsidRDefault="00DA0B48" w:rsidP="00DA0B48">
      <w:pPr>
        <w:numPr>
          <w:ilvl w:val="0"/>
          <w:numId w:val="2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For Treatment</w:t>
      </w:r>
    </w:p>
    <w:p w:rsidR="00DA0B48" w:rsidRDefault="00DA0B48" w:rsidP="00DA0B48">
      <w:pPr>
        <w:numPr>
          <w:ilvl w:val="0"/>
          <w:numId w:val="2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For Payment</w:t>
      </w:r>
    </w:p>
    <w:p w:rsidR="00DA0B48" w:rsidRDefault="00DA0B48" w:rsidP="00DA0B48">
      <w:pPr>
        <w:numPr>
          <w:ilvl w:val="0"/>
          <w:numId w:val="2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rFonts w:ascii="Arial" w:hAnsi="Arial" w:cs="Arial"/>
          <w:sz w:val="20"/>
          <w:szCs w:val="20"/>
        </w:rPr>
        <w:t>F</w:t>
      </w:r>
      <w:r>
        <w:rPr>
          <w:sz w:val="19"/>
          <w:szCs w:val="19"/>
        </w:rPr>
        <w:t>or Health Care Operations</w:t>
      </w:r>
    </w:p>
    <w:p w:rsidR="00DA0B48" w:rsidRDefault="00DA0B48" w:rsidP="00DA0B48">
      <w:pPr>
        <w:numPr>
          <w:ilvl w:val="0"/>
          <w:numId w:val="2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Health-Related Products, Services and Treatment Activities</w:t>
      </w:r>
    </w:p>
    <w:p w:rsidR="00DA0B48" w:rsidRDefault="00DA0B48" w:rsidP="00DA0B48">
      <w:pPr>
        <w:numPr>
          <w:ilvl w:val="0"/>
          <w:numId w:val="2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Business Associates</w:t>
      </w:r>
    </w:p>
    <w:p w:rsidR="00DA0B48" w:rsidRDefault="00DA0B48" w:rsidP="00DA0B48">
      <w:pPr>
        <w:numPr>
          <w:ilvl w:val="0"/>
          <w:numId w:val="2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Family and Friends Involved</w:t>
      </w:r>
      <w:r w:rsidRPr="005A0A2F">
        <w:rPr>
          <w:sz w:val="18"/>
          <w:szCs w:val="18"/>
        </w:rPr>
        <w:t xml:space="preserve"> in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sz w:val="19"/>
          <w:szCs w:val="19"/>
        </w:rPr>
        <w:t>Your Care</w:t>
      </w:r>
    </w:p>
    <w:p w:rsidR="00DA0B48" w:rsidRDefault="00DA0B48" w:rsidP="00DA0B48">
      <w:pPr>
        <w:numPr>
          <w:ilvl w:val="0"/>
          <w:numId w:val="2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As Required By Law</w:t>
      </w:r>
    </w:p>
    <w:p w:rsidR="00DA0B48" w:rsidRDefault="00DA0B48" w:rsidP="00DA0B48">
      <w:pPr>
        <w:numPr>
          <w:ilvl w:val="0"/>
          <w:numId w:val="2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To Avert a Serious Threat to Health or Safety</w:t>
      </w:r>
    </w:p>
    <w:p w:rsidR="00DA0B48" w:rsidRDefault="00DA0B48" w:rsidP="00DA0B48">
      <w:pPr>
        <w:numPr>
          <w:ilvl w:val="0"/>
          <w:numId w:val="2"/>
        </w:numPr>
        <w:autoSpaceDE w:val="0"/>
        <w:autoSpaceDN w:val="0"/>
        <w:adjustRightInd w:val="0"/>
        <w:rPr>
          <w:sz w:val="19"/>
          <w:szCs w:val="19"/>
        </w:rPr>
      </w:pPr>
      <w:r w:rsidRPr="005A0A2F">
        <w:rPr>
          <w:sz w:val="18"/>
          <w:szCs w:val="18"/>
        </w:rPr>
        <w:t>Military</w:t>
      </w:r>
      <w:r>
        <w:rPr>
          <w:sz w:val="21"/>
          <w:szCs w:val="21"/>
        </w:rPr>
        <w:t xml:space="preserve"> </w:t>
      </w:r>
      <w:r>
        <w:rPr>
          <w:sz w:val="19"/>
          <w:szCs w:val="19"/>
        </w:rPr>
        <w:t>and Veterans</w:t>
      </w:r>
    </w:p>
    <w:p w:rsidR="00DA0B48" w:rsidRDefault="00DA0B48" w:rsidP="00DA0B48">
      <w:pPr>
        <w:numPr>
          <w:ilvl w:val="0"/>
          <w:numId w:val="2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Workers' Compensation</w:t>
      </w:r>
    </w:p>
    <w:p w:rsidR="00DA0B48" w:rsidRDefault="00DA0B48" w:rsidP="00DA0B48">
      <w:pPr>
        <w:numPr>
          <w:ilvl w:val="0"/>
          <w:numId w:val="2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Public Health Risks</w:t>
      </w:r>
    </w:p>
    <w:p w:rsidR="005A0A2F" w:rsidRPr="00E54E63" w:rsidRDefault="005A0A2F" w:rsidP="00DA0B48">
      <w:pPr>
        <w:numPr>
          <w:ilvl w:val="0"/>
          <w:numId w:val="2"/>
        </w:numPr>
        <w:autoSpaceDE w:val="0"/>
        <w:autoSpaceDN w:val="0"/>
        <w:adjustRightInd w:val="0"/>
        <w:rPr>
          <w:sz w:val="19"/>
          <w:szCs w:val="19"/>
        </w:rPr>
      </w:pPr>
      <w:r w:rsidRPr="00E54E63">
        <w:rPr>
          <w:sz w:val="19"/>
          <w:szCs w:val="19"/>
        </w:rPr>
        <w:t xml:space="preserve">For Health-related research provided all information has been de-identified </w:t>
      </w:r>
    </w:p>
    <w:p w:rsidR="00DA0B48" w:rsidRDefault="00DA0B48" w:rsidP="00DA0B48">
      <w:pPr>
        <w:autoSpaceDE w:val="0"/>
        <w:autoSpaceDN w:val="0"/>
        <w:adjustRightInd w:val="0"/>
        <w:rPr>
          <w:b/>
          <w:sz w:val="19"/>
          <w:szCs w:val="19"/>
        </w:rPr>
      </w:pPr>
    </w:p>
    <w:p w:rsidR="00DA0B48" w:rsidRDefault="00DA0B48" w:rsidP="00DA0B48">
      <w:pPr>
        <w:autoSpaceDE w:val="0"/>
        <w:autoSpaceDN w:val="0"/>
        <w:adjustRightInd w:val="0"/>
        <w:rPr>
          <w:b/>
          <w:sz w:val="19"/>
          <w:szCs w:val="19"/>
        </w:rPr>
      </w:pPr>
      <w:r>
        <w:rPr>
          <w:b/>
          <w:sz w:val="19"/>
          <w:szCs w:val="19"/>
        </w:rPr>
        <w:t>Health Oversight Activities</w:t>
      </w:r>
    </w:p>
    <w:p w:rsidR="00DA0B48" w:rsidRDefault="00DA0B48" w:rsidP="00DA0B48">
      <w:pPr>
        <w:numPr>
          <w:ilvl w:val="0"/>
          <w:numId w:val="3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Lawsuits and Disputes</w:t>
      </w:r>
    </w:p>
    <w:p w:rsidR="00DA0B48" w:rsidRDefault="00DA0B48" w:rsidP="00DA0B48">
      <w:pPr>
        <w:numPr>
          <w:ilvl w:val="0"/>
          <w:numId w:val="3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Law Enforcement</w:t>
      </w:r>
    </w:p>
    <w:p w:rsidR="00DA0B48" w:rsidRDefault="00DA0B48" w:rsidP="00DA0B48">
      <w:pPr>
        <w:numPr>
          <w:ilvl w:val="0"/>
          <w:numId w:val="3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Coroners, Health Examiners, and Funeral Directors</w:t>
      </w:r>
    </w:p>
    <w:p w:rsidR="00DA0B48" w:rsidRDefault="00DA0B48" w:rsidP="00DA0B48">
      <w:pPr>
        <w:numPr>
          <w:ilvl w:val="0"/>
          <w:numId w:val="3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National Security and Intelligence Activities</w:t>
      </w:r>
    </w:p>
    <w:p w:rsidR="00DA0B48" w:rsidRDefault="00DA0B48" w:rsidP="00DA0B48">
      <w:pPr>
        <w:numPr>
          <w:ilvl w:val="0"/>
          <w:numId w:val="3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Protective Services for the President and Others</w:t>
      </w:r>
    </w:p>
    <w:p w:rsidR="00DA0B48" w:rsidRDefault="00DA0B48" w:rsidP="00DA0B48">
      <w:pPr>
        <w:numPr>
          <w:ilvl w:val="0"/>
          <w:numId w:val="3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Inmates</w:t>
      </w:r>
    </w:p>
    <w:p w:rsidR="00B73E4B" w:rsidRDefault="00B73E4B" w:rsidP="00DA0B48">
      <w:pPr>
        <w:autoSpaceDE w:val="0"/>
        <w:autoSpaceDN w:val="0"/>
        <w:adjustRightInd w:val="0"/>
        <w:rPr>
          <w:b/>
          <w:sz w:val="19"/>
          <w:szCs w:val="19"/>
        </w:rPr>
        <w:sectPr w:rsidR="00B73E4B" w:rsidSect="000D33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0B48" w:rsidRDefault="00DA0B48" w:rsidP="00DA0B48">
      <w:pPr>
        <w:autoSpaceDE w:val="0"/>
        <w:autoSpaceDN w:val="0"/>
        <w:adjustRightInd w:val="0"/>
        <w:rPr>
          <w:b/>
          <w:sz w:val="19"/>
          <w:szCs w:val="19"/>
        </w:rPr>
      </w:pPr>
    </w:p>
    <w:p w:rsidR="00DA0B48" w:rsidRDefault="00DA0B48" w:rsidP="00DA0B48">
      <w:pPr>
        <w:autoSpaceDE w:val="0"/>
        <w:autoSpaceDN w:val="0"/>
        <w:adjustRightInd w:val="0"/>
        <w:rPr>
          <w:b/>
          <w:sz w:val="19"/>
          <w:szCs w:val="19"/>
        </w:rPr>
      </w:pPr>
      <w:proofErr w:type="gramStart"/>
      <w:r>
        <w:rPr>
          <w:b/>
          <w:sz w:val="19"/>
          <w:szCs w:val="19"/>
        </w:rPr>
        <w:t>YOUR</w:t>
      </w:r>
      <w:proofErr w:type="gramEnd"/>
      <w:r>
        <w:rPr>
          <w:b/>
          <w:sz w:val="19"/>
          <w:szCs w:val="19"/>
        </w:rPr>
        <w:t xml:space="preserve"> RIGHTS REGARDING HEALTH INFORMATION ABOUT YOU:</w:t>
      </w:r>
    </w:p>
    <w:p w:rsidR="00DA0B48" w:rsidRDefault="00DA0B48" w:rsidP="00DA0B48">
      <w:pPr>
        <w:numPr>
          <w:ilvl w:val="0"/>
          <w:numId w:val="4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Right to Inspect and Copy</w:t>
      </w:r>
    </w:p>
    <w:p w:rsidR="00DA0B48" w:rsidRDefault="00DA0B48" w:rsidP="00DA0B48">
      <w:pPr>
        <w:numPr>
          <w:ilvl w:val="0"/>
          <w:numId w:val="4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Right to Amend</w:t>
      </w:r>
      <w:r w:rsidR="00B73E4B">
        <w:rPr>
          <w:sz w:val="19"/>
          <w:szCs w:val="19"/>
        </w:rPr>
        <w:t xml:space="preserve"> </w:t>
      </w:r>
    </w:p>
    <w:p w:rsidR="00DA0B48" w:rsidRDefault="00DA0B48" w:rsidP="00DA0B48">
      <w:pPr>
        <w:numPr>
          <w:ilvl w:val="0"/>
          <w:numId w:val="4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Right to an Accounting of Disclosures</w:t>
      </w:r>
    </w:p>
    <w:p w:rsidR="00DA0B48" w:rsidRDefault="00DA0B48" w:rsidP="00DA0B48">
      <w:pPr>
        <w:numPr>
          <w:ilvl w:val="0"/>
          <w:numId w:val="4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Right to Request Restrictions</w:t>
      </w:r>
    </w:p>
    <w:p w:rsidR="00DA0B48" w:rsidRDefault="00DA0B48" w:rsidP="00DA0B48">
      <w:pPr>
        <w:numPr>
          <w:ilvl w:val="0"/>
          <w:numId w:val="4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Right to Request Confidential Communications</w:t>
      </w:r>
    </w:p>
    <w:p w:rsidR="00C36430" w:rsidRDefault="00C36430" w:rsidP="00DA0B48">
      <w:pPr>
        <w:numPr>
          <w:ilvl w:val="0"/>
          <w:numId w:val="4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Right to restrict disclosures of protected  health information to health plans if you have paid for services out of pocket in full</w:t>
      </w:r>
    </w:p>
    <w:p w:rsidR="00DA0B48" w:rsidRDefault="00DA0B48" w:rsidP="00DA0B48">
      <w:pPr>
        <w:numPr>
          <w:ilvl w:val="0"/>
          <w:numId w:val="4"/>
        </w:num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Right to a Paper Copy of this Notice</w:t>
      </w:r>
    </w:p>
    <w:p w:rsidR="00DA0B48" w:rsidRDefault="00DA0B48" w:rsidP="00DA0B48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B73E4B" w:rsidRPr="000D3366" w:rsidRDefault="00B73E4B" w:rsidP="00DA0B48">
      <w:pPr>
        <w:autoSpaceDE w:val="0"/>
        <w:autoSpaceDN w:val="0"/>
        <w:adjustRightInd w:val="0"/>
        <w:rPr>
          <w:sz w:val="19"/>
          <w:szCs w:val="19"/>
        </w:rPr>
      </w:pPr>
      <w:r w:rsidRPr="000D3366">
        <w:rPr>
          <w:sz w:val="19"/>
          <w:szCs w:val="19"/>
        </w:rPr>
        <w:t xml:space="preserve">Your written authorization is required for </w:t>
      </w:r>
      <w:r w:rsidR="00B97407">
        <w:rPr>
          <w:sz w:val="19"/>
          <w:szCs w:val="19"/>
        </w:rPr>
        <w:t xml:space="preserve">all </w:t>
      </w:r>
      <w:r w:rsidRPr="000D3366">
        <w:rPr>
          <w:sz w:val="19"/>
          <w:szCs w:val="19"/>
        </w:rPr>
        <w:t>other uses and disclosures</w:t>
      </w:r>
      <w:r w:rsidR="00B97407">
        <w:rPr>
          <w:sz w:val="19"/>
          <w:szCs w:val="19"/>
        </w:rPr>
        <w:t xml:space="preserve"> not described in this notice</w:t>
      </w:r>
      <w:r w:rsidRPr="000D3366">
        <w:rPr>
          <w:sz w:val="19"/>
          <w:szCs w:val="19"/>
        </w:rPr>
        <w:t xml:space="preserve"> including:</w:t>
      </w:r>
    </w:p>
    <w:p w:rsidR="00B73E4B" w:rsidRPr="000D3366" w:rsidRDefault="00B73E4B" w:rsidP="000D336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19"/>
          <w:szCs w:val="19"/>
        </w:rPr>
      </w:pPr>
      <w:r w:rsidRPr="000D3366">
        <w:rPr>
          <w:sz w:val="19"/>
          <w:szCs w:val="19"/>
        </w:rPr>
        <w:t>Uses and disclosures of protected health information for marketing purposes</w:t>
      </w:r>
    </w:p>
    <w:p w:rsidR="00B73E4B" w:rsidRPr="000D3366" w:rsidRDefault="00B73E4B" w:rsidP="000D336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19"/>
          <w:szCs w:val="19"/>
        </w:rPr>
      </w:pPr>
      <w:r w:rsidRPr="000D3366">
        <w:rPr>
          <w:sz w:val="19"/>
          <w:szCs w:val="19"/>
        </w:rPr>
        <w:t xml:space="preserve">Disclosures that constitute a sale of your protected health information. </w:t>
      </w:r>
    </w:p>
    <w:p w:rsidR="00B73E4B" w:rsidRPr="000D3366" w:rsidRDefault="00B73E4B" w:rsidP="000D3366">
      <w:pPr>
        <w:pStyle w:val="ListParagraph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DA0B48" w:rsidRPr="000D3366" w:rsidRDefault="00DA0B48" w:rsidP="00DA0B48">
      <w:pPr>
        <w:autoSpaceDE w:val="0"/>
        <w:autoSpaceDN w:val="0"/>
        <w:adjustRightInd w:val="0"/>
        <w:rPr>
          <w:sz w:val="19"/>
          <w:szCs w:val="19"/>
        </w:rPr>
      </w:pPr>
      <w:r w:rsidRPr="000D3366">
        <w:rPr>
          <w:sz w:val="19"/>
          <w:szCs w:val="19"/>
        </w:rPr>
        <w:t>A complete copy of the HIPAA Notice of Privacy Practices is available upon request. You will be</w:t>
      </w:r>
    </w:p>
    <w:p w:rsidR="00DA0B48" w:rsidRPr="000D3366" w:rsidRDefault="00DA0B48" w:rsidP="00DA0B48">
      <w:pPr>
        <w:autoSpaceDE w:val="0"/>
        <w:autoSpaceDN w:val="0"/>
        <w:adjustRightInd w:val="0"/>
        <w:rPr>
          <w:sz w:val="19"/>
          <w:szCs w:val="19"/>
        </w:rPr>
      </w:pPr>
      <w:proofErr w:type="gramStart"/>
      <w:r w:rsidRPr="000D3366">
        <w:rPr>
          <w:sz w:val="19"/>
          <w:szCs w:val="19"/>
        </w:rPr>
        <w:t>required</w:t>
      </w:r>
      <w:proofErr w:type="gramEnd"/>
      <w:r w:rsidRPr="000D3366">
        <w:rPr>
          <w:sz w:val="19"/>
          <w:szCs w:val="19"/>
        </w:rPr>
        <w:t xml:space="preserve"> to sign a separate form acknowledging you have received a copy of this notice. This</w:t>
      </w:r>
    </w:p>
    <w:p w:rsidR="00DA0B48" w:rsidRPr="000D3366" w:rsidRDefault="00DA0B48" w:rsidP="00DA0B48">
      <w:pPr>
        <w:autoSpaceDE w:val="0"/>
        <w:autoSpaceDN w:val="0"/>
        <w:adjustRightInd w:val="0"/>
        <w:rPr>
          <w:sz w:val="19"/>
          <w:szCs w:val="19"/>
        </w:rPr>
      </w:pPr>
      <w:proofErr w:type="gramStart"/>
      <w:r w:rsidRPr="000D3366">
        <w:rPr>
          <w:sz w:val="19"/>
          <w:szCs w:val="19"/>
        </w:rPr>
        <w:t>acknowledgement</w:t>
      </w:r>
      <w:proofErr w:type="gramEnd"/>
      <w:r w:rsidRPr="000D3366">
        <w:rPr>
          <w:sz w:val="19"/>
          <w:szCs w:val="19"/>
        </w:rPr>
        <w:t xml:space="preserve"> will be filed with your records.</w:t>
      </w:r>
    </w:p>
    <w:p w:rsidR="00DA0B48" w:rsidRDefault="00DA0B48" w:rsidP="00DA0B48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632F6A" w:rsidRDefault="00DA0B48" w:rsidP="00DA0B48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[TOP PAPER FOR PATIENT TO KEEP]</w:t>
      </w:r>
    </w:p>
    <w:p w:rsidR="0006495B" w:rsidRDefault="0006495B" w:rsidP="00DA0B48">
      <w:pPr>
        <w:jc w:val="center"/>
        <w:rPr>
          <w:rFonts w:ascii="Arial" w:hAnsi="Arial" w:cs="Arial"/>
          <w:b/>
          <w:sz w:val="19"/>
          <w:szCs w:val="19"/>
        </w:rPr>
      </w:pPr>
    </w:p>
    <w:p w:rsidR="0006495B" w:rsidRDefault="0006495B" w:rsidP="00DA0B48">
      <w:pPr>
        <w:jc w:val="center"/>
        <w:rPr>
          <w:rFonts w:ascii="Arial" w:hAnsi="Arial" w:cs="Arial"/>
          <w:b/>
          <w:sz w:val="19"/>
          <w:szCs w:val="19"/>
        </w:rPr>
      </w:pPr>
    </w:p>
    <w:p w:rsidR="0006495B" w:rsidRDefault="0006495B" w:rsidP="00DA0B48">
      <w:pPr>
        <w:jc w:val="center"/>
        <w:rPr>
          <w:rFonts w:ascii="Arial" w:hAnsi="Arial" w:cs="Arial"/>
          <w:b/>
          <w:sz w:val="19"/>
          <w:szCs w:val="19"/>
        </w:rPr>
      </w:pPr>
    </w:p>
    <w:p w:rsidR="0006495B" w:rsidRDefault="0006495B" w:rsidP="00DA0B48">
      <w:pPr>
        <w:jc w:val="center"/>
        <w:rPr>
          <w:rFonts w:ascii="Arial" w:hAnsi="Arial" w:cs="Arial"/>
          <w:b/>
          <w:sz w:val="19"/>
          <w:szCs w:val="19"/>
        </w:rPr>
      </w:pPr>
    </w:p>
    <w:p w:rsidR="0006495B" w:rsidRDefault="0006495B" w:rsidP="00DA0B48">
      <w:pPr>
        <w:jc w:val="center"/>
        <w:rPr>
          <w:rFonts w:ascii="Arial" w:hAnsi="Arial" w:cs="Arial"/>
          <w:b/>
          <w:sz w:val="19"/>
          <w:szCs w:val="19"/>
        </w:rPr>
      </w:pPr>
    </w:p>
    <w:p w:rsidR="00D54058" w:rsidRDefault="00D54058" w:rsidP="0006495B">
      <w:pPr>
        <w:rPr>
          <w:sz w:val="22"/>
          <w:szCs w:val="22"/>
        </w:rPr>
      </w:pPr>
    </w:p>
    <w:p w:rsidR="00D54058" w:rsidRDefault="00D54058" w:rsidP="0006495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FDF4FB4" wp14:editId="7501875A">
            <wp:simplePos x="0" y="0"/>
            <wp:positionH relativeFrom="column">
              <wp:posOffset>2076450</wp:posOffset>
            </wp:positionH>
            <wp:positionV relativeFrom="paragraph">
              <wp:posOffset>74295</wp:posOffset>
            </wp:positionV>
            <wp:extent cx="2686050" cy="937260"/>
            <wp:effectExtent l="0" t="0" r="0" b="0"/>
            <wp:wrapNone/>
            <wp:docPr id="3" name="Picture 3" descr="C:\Users\yaldea\AppData\Local\Microsoft\Windows\Temporary Internet Files\Content.Outlook\5PUCWAD6\PrimaryOne-Logo wSoftTag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ldea\AppData\Local\Microsoft\Windows\Temporary Internet Files\Content.Outlook\5PUCWAD6\PrimaryOne-Logo wSoftTag 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058" w:rsidRDefault="00D54058" w:rsidP="0006495B">
      <w:pPr>
        <w:rPr>
          <w:sz w:val="22"/>
          <w:szCs w:val="22"/>
        </w:rPr>
      </w:pPr>
    </w:p>
    <w:p w:rsidR="00D54058" w:rsidRPr="00D54058" w:rsidRDefault="00D54058" w:rsidP="00D54058">
      <w:pPr>
        <w:autoSpaceDE w:val="0"/>
        <w:autoSpaceDN w:val="0"/>
        <w:adjustRightInd w:val="0"/>
        <w:ind w:left="5040" w:firstLine="720"/>
        <w:jc w:val="center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</w:t>
      </w:r>
      <w:r>
        <w:rPr>
          <w:b/>
          <w:sz w:val="23"/>
          <w:szCs w:val="23"/>
        </w:rPr>
        <w:tab/>
      </w:r>
    </w:p>
    <w:p w:rsidR="00D54058" w:rsidRPr="00D54058" w:rsidRDefault="00D54058" w:rsidP="00D54058">
      <w:pPr>
        <w:autoSpaceDE w:val="0"/>
        <w:autoSpaceDN w:val="0"/>
        <w:adjustRightInd w:val="0"/>
        <w:ind w:left="720" w:firstLine="7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</w:t>
      </w:r>
      <w:r w:rsidRPr="00D54058">
        <w:rPr>
          <w:sz w:val="23"/>
          <w:szCs w:val="23"/>
        </w:rPr>
        <w:t xml:space="preserve">                                                                                         </w:t>
      </w:r>
    </w:p>
    <w:p w:rsidR="00D54058" w:rsidRPr="00D54058" w:rsidRDefault="00D54058" w:rsidP="00D54058">
      <w:pPr>
        <w:autoSpaceDE w:val="0"/>
        <w:autoSpaceDN w:val="0"/>
        <w:adjustRightInd w:val="0"/>
        <w:ind w:left="720" w:firstLine="720"/>
        <w:jc w:val="center"/>
        <w:rPr>
          <w:sz w:val="23"/>
          <w:szCs w:val="23"/>
        </w:rPr>
      </w:pPr>
      <w:r w:rsidRPr="00D54058">
        <w:rPr>
          <w:sz w:val="23"/>
          <w:szCs w:val="23"/>
        </w:rPr>
        <w:t xml:space="preserve">                                                                           </w:t>
      </w:r>
    </w:p>
    <w:p w:rsidR="00D54058" w:rsidRPr="00D54058" w:rsidRDefault="00D54058" w:rsidP="00D54058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D54058" w:rsidRDefault="00D54058" w:rsidP="0006495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4058" w:rsidRDefault="00D54058" w:rsidP="0006495B">
      <w:pPr>
        <w:rPr>
          <w:sz w:val="22"/>
          <w:szCs w:val="22"/>
        </w:rPr>
      </w:pPr>
    </w:p>
    <w:p w:rsidR="00D54058" w:rsidRDefault="00D54058" w:rsidP="0006495B">
      <w:pPr>
        <w:rPr>
          <w:sz w:val="22"/>
          <w:szCs w:val="22"/>
        </w:rPr>
      </w:pPr>
    </w:p>
    <w:p w:rsidR="00D54058" w:rsidRDefault="00D54058" w:rsidP="0006495B">
      <w:pPr>
        <w:rPr>
          <w:sz w:val="22"/>
          <w:szCs w:val="22"/>
        </w:rPr>
      </w:pPr>
    </w:p>
    <w:p w:rsidR="00D54058" w:rsidRDefault="00D54058" w:rsidP="0006495B">
      <w:pPr>
        <w:rPr>
          <w:sz w:val="22"/>
          <w:szCs w:val="22"/>
        </w:rPr>
      </w:pPr>
    </w:p>
    <w:p w:rsidR="00D54058" w:rsidRDefault="00D54058" w:rsidP="0006495B">
      <w:pPr>
        <w:rPr>
          <w:sz w:val="22"/>
          <w:szCs w:val="22"/>
        </w:rPr>
      </w:pPr>
    </w:p>
    <w:p w:rsidR="00D54058" w:rsidRDefault="00D54058" w:rsidP="0006495B">
      <w:pPr>
        <w:rPr>
          <w:sz w:val="22"/>
          <w:szCs w:val="22"/>
        </w:rPr>
      </w:pPr>
    </w:p>
    <w:p w:rsidR="00D54058" w:rsidRDefault="00D54058" w:rsidP="0006495B">
      <w:pPr>
        <w:rPr>
          <w:sz w:val="22"/>
          <w:szCs w:val="22"/>
        </w:rPr>
      </w:pPr>
    </w:p>
    <w:p w:rsidR="0006495B" w:rsidRDefault="0006495B" w:rsidP="0006495B">
      <w:pPr>
        <w:rPr>
          <w:rFonts w:ascii="Arial" w:hAnsi="Arial" w:cs="Arial"/>
          <w:b/>
          <w:sz w:val="19"/>
          <w:szCs w:val="19"/>
        </w:rPr>
      </w:pPr>
      <w:r>
        <w:rPr>
          <w:sz w:val="22"/>
          <w:szCs w:val="22"/>
        </w:rPr>
        <w:t>Name</w:t>
      </w:r>
      <w:proofErr w:type="gramStart"/>
      <w:r w:rsidR="00D54058">
        <w:rPr>
          <w:sz w:val="22"/>
          <w:szCs w:val="22"/>
        </w:rPr>
        <w:t>:_</w:t>
      </w:r>
      <w:proofErr w:type="gramEnd"/>
      <w:r w:rsidR="00D54058">
        <w:rPr>
          <w:sz w:val="22"/>
          <w:szCs w:val="22"/>
        </w:rPr>
        <w:t>________________________________</w:t>
      </w:r>
      <w:r w:rsidR="00D54058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Date</w:t>
      </w:r>
      <w:r w:rsidR="00D54058">
        <w:rPr>
          <w:sz w:val="22"/>
          <w:szCs w:val="22"/>
        </w:rPr>
        <w:t xml:space="preserve"> of Birth:__________________</w:t>
      </w:r>
      <w:r w:rsidR="00D54058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MR#: </w:t>
      </w:r>
      <w:r w:rsidR="00D54058">
        <w:rPr>
          <w:sz w:val="22"/>
          <w:szCs w:val="22"/>
          <w:u w:val="single"/>
        </w:rPr>
        <w:t>_______________</w:t>
      </w:r>
    </w:p>
    <w:p w:rsidR="0006495B" w:rsidRDefault="0006495B" w:rsidP="0006495B">
      <w:pPr>
        <w:jc w:val="center"/>
        <w:rPr>
          <w:rFonts w:ascii="Arial" w:hAnsi="Arial" w:cs="Arial"/>
          <w:b/>
          <w:sz w:val="19"/>
          <w:szCs w:val="19"/>
        </w:rPr>
      </w:pPr>
    </w:p>
    <w:p w:rsidR="0006495B" w:rsidRDefault="0006495B" w:rsidP="0006495B">
      <w:pPr>
        <w:jc w:val="center"/>
        <w:rPr>
          <w:rFonts w:ascii="Arial" w:hAnsi="Arial" w:cs="Arial"/>
          <w:b/>
          <w:sz w:val="19"/>
          <w:szCs w:val="19"/>
        </w:rPr>
      </w:pPr>
    </w:p>
    <w:p w:rsidR="0006495B" w:rsidRDefault="0006495B" w:rsidP="0006495B">
      <w:pPr>
        <w:jc w:val="center"/>
        <w:rPr>
          <w:rFonts w:ascii="Arial" w:hAnsi="Arial" w:cs="Arial"/>
          <w:b/>
          <w:sz w:val="19"/>
          <w:szCs w:val="19"/>
        </w:rPr>
      </w:pPr>
    </w:p>
    <w:p w:rsidR="0006495B" w:rsidRDefault="0006495B" w:rsidP="0006495B">
      <w:pPr>
        <w:jc w:val="center"/>
        <w:rPr>
          <w:rFonts w:ascii="Arial" w:hAnsi="Arial" w:cs="Arial"/>
          <w:b/>
          <w:sz w:val="19"/>
          <w:szCs w:val="19"/>
        </w:rPr>
      </w:pPr>
    </w:p>
    <w:p w:rsidR="0006495B" w:rsidRDefault="0006495B" w:rsidP="0006495B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6495B" w:rsidRDefault="0006495B" w:rsidP="0006495B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6495B" w:rsidRDefault="0006495B" w:rsidP="0006495B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ACKNOWLEDGEMENT</w:t>
      </w:r>
    </w:p>
    <w:p w:rsidR="0006495B" w:rsidRDefault="0006495B" w:rsidP="0006495B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I have been given the opportunity to review the </w:t>
      </w:r>
      <w:r w:rsidR="00D54058">
        <w:rPr>
          <w:sz w:val="23"/>
          <w:szCs w:val="23"/>
        </w:rPr>
        <w:t>PrimaryOne Health</w:t>
      </w:r>
    </w:p>
    <w:p w:rsidR="0006495B" w:rsidRDefault="0006495B" w:rsidP="000649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HIPAA Notice of Privacy Practices.</w:t>
      </w:r>
    </w:p>
    <w:p w:rsidR="0006495B" w:rsidRDefault="0006495B" w:rsidP="0006495B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I have been given the right to receive a paper copy of the full notice.</w:t>
      </w:r>
    </w:p>
    <w:p w:rsidR="0006495B" w:rsidRDefault="0006495B" w:rsidP="0006495B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If this notice is revised, I understand that the revised copy will be posted at each</w:t>
      </w:r>
    </w:p>
    <w:p w:rsidR="0006495B" w:rsidRDefault="0006495B" w:rsidP="0006495B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Of the centers within </w:t>
      </w:r>
      <w:r w:rsidR="00D54058">
        <w:rPr>
          <w:sz w:val="23"/>
          <w:szCs w:val="23"/>
        </w:rPr>
        <w:t>PrimaryOne Health</w:t>
      </w:r>
    </w:p>
    <w:p w:rsidR="0006495B" w:rsidRDefault="0006495B" w:rsidP="0006495B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This notice is effective April 14</w:t>
      </w:r>
      <w:proofErr w:type="gramStart"/>
      <w:r>
        <w:rPr>
          <w:sz w:val="23"/>
          <w:szCs w:val="23"/>
        </w:rPr>
        <w:t>,2003</w:t>
      </w:r>
      <w:proofErr w:type="gramEnd"/>
      <w:r>
        <w:rPr>
          <w:sz w:val="23"/>
          <w:szCs w:val="23"/>
        </w:rPr>
        <w:t>.</w:t>
      </w:r>
    </w:p>
    <w:p w:rsidR="0006495B" w:rsidRDefault="0006495B" w:rsidP="0006495B">
      <w:pPr>
        <w:autoSpaceDE w:val="0"/>
        <w:autoSpaceDN w:val="0"/>
        <w:adjustRightInd w:val="0"/>
        <w:jc w:val="center"/>
        <w:rPr>
          <w:b/>
          <w:bCs/>
          <w:sz w:val="54"/>
          <w:szCs w:val="54"/>
        </w:rPr>
      </w:pPr>
      <w:proofErr w:type="gramStart"/>
      <w:r>
        <w:rPr>
          <w:b/>
          <w:bCs/>
          <w:sz w:val="54"/>
          <w:szCs w:val="54"/>
        </w:rPr>
        <w:t>x</w:t>
      </w:r>
      <w:proofErr w:type="gramEnd"/>
      <w:r>
        <w:rPr>
          <w:b/>
          <w:bCs/>
          <w:sz w:val="54"/>
          <w:szCs w:val="54"/>
        </w:rPr>
        <w:t xml:space="preserve"> _________________</w:t>
      </w:r>
    </w:p>
    <w:p w:rsidR="0006495B" w:rsidRDefault="0006495B" w:rsidP="0006495B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Signature of Patient or Legal Guardian</w:t>
      </w:r>
    </w:p>
    <w:p w:rsidR="0006495B" w:rsidRDefault="0006495B" w:rsidP="0006495B">
      <w:pPr>
        <w:autoSpaceDE w:val="0"/>
        <w:autoSpaceDN w:val="0"/>
        <w:adjustRightInd w:val="0"/>
        <w:jc w:val="center"/>
        <w:rPr>
          <w:b/>
          <w:bCs/>
          <w:sz w:val="54"/>
          <w:szCs w:val="54"/>
        </w:rPr>
      </w:pPr>
      <w:proofErr w:type="gramStart"/>
      <w:r>
        <w:rPr>
          <w:b/>
          <w:bCs/>
          <w:sz w:val="54"/>
          <w:szCs w:val="54"/>
        </w:rPr>
        <w:t>x</w:t>
      </w:r>
      <w:proofErr w:type="gramEnd"/>
      <w:r>
        <w:rPr>
          <w:b/>
          <w:bCs/>
          <w:sz w:val="54"/>
          <w:szCs w:val="54"/>
        </w:rPr>
        <w:t xml:space="preserve"> _________________</w:t>
      </w:r>
    </w:p>
    <w:p w:rsidR="0006495B" w:rsidRDefault="0006495B" w:rsidP="0006495B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Date</w:t>
      </w:r>
    </w:p>
    <w:p w:rsidR="0006495B" w:rsidRDefault="0006495B" w:rsidP="0006495B">
      <w:pPr>
        <w:jc w:val="center"/>
      </w:pPr>
      <w:r>
        <w:rPr>
          <w:rFonts w:ascii="Arial" w:hAnsi="Arial" w:cs="Arial"/>
          <w:b/>
          <w:bCs/>
          <w:sz w:val="33"/>
          <w:szCs w:val="33"/>
        </w:rPr>
        <w:t xml:space="preserve">* </w:t>
      </w:r>
      <w:r>
        <w:rPr>
          <w:rFonts w:ascii="Arial" w:hAnsi="Arial" w:cs="Arial"/>
          <w:b/>
          <w:bCs/>
          <w:sz w:val="29"/>
          <w:szCs w:val="29"/>
        </w:rPr>
        <w:t xml:space="preserve">Please sign and date. </w:t>
      </w:r>
      <w:r>
        <w:rPr>
          <w:rFonts w:ascii="Arial" w:hAnsi="Arial" w:cs="Arial"/>
          <w:b/>
          <w:bCs/>
          <w:sz w:val="33"/>
          <w:szCs w:val="33"/>
        </w:rPr>
        <w:t>*</w:t>
      </w:r>
    </w:p>
    <w:p w:rsidR="0006495B" w:rsidRDefault="0006495B" w:rsidP="0006495B"/>
    <w:p w:rsidR="0006495B" w:rsidRDefault="0006495B" w:rsidP="0006495B">
      <w:pPr>
        <w:jc w:val="center"/>
        <w:rPr>
          <w:rFonts w:ascii="Arial" w:hAnsi="Arial" w:cs="Arial"/>
          <w:b/>
          <w:sz w:val="19"/>
          <w:szCs w:val="19"/>
        </w:rPr>
      </w:pPr>
    </w:p>
    <w:p w:rsidR="0006495B" w:rsidRDefault="0006495B" w:rsidP="0006495B">
      <w:pPr>
        <w:rPr>
          <w:rFonts w:ascii="Arial" w:hAnsi="Arial" w:cs="Arial"/>
          <w:sz w:val="19"/>
          <w:szCs w:val="19"/>
        </w:rPr>
      </w:pPr>
    </w:p>
    <w:p w:rsidR="0006495B" w:rsidRPr="00DA0B48" w:rsidRDefault="0006495B" w:rsidP="00DA0B48">
      <w:pPr>
        <w:jc w:val="center"/>
        <w:rPr>
          <w:b/>
        </w:rPr>
      </w:pPr>
    </w:p>
    <w:sectPr w:rsidR="0006495B" w:rsidRPr="00DA0B48" w:rsidSect="00490C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E8" w:rsidRDefault="00490CE8" w:rsidP="008548AA">
      <w:r>
        <w:separator/>
      </w:r>
    </w:p>
  </w:endnote>
  <w:endnote w:type="continuationSeparator" w:id="0">
    <w:p w:rsidR="00490CE8" w:rsidRDefault="00490CE8" w:rsidP="0085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E8" w:rsidRDefault="00490CE8">
    <w:pPr>
      <w:pStyle w:val="Footer"/>
    </w:pPr>
  </w:p>
  <w:p w:rsidR="00490CE8" w:rsidRDefault="00490CE8">
    <w:pPr>
      <w:pStyle w:val="Footer"/>
    </w:pPr>
    <w:r>
      <w:tab/>
    </w:r>
    <w:r>
      <w:tab/>
    </w:r>
    <w:r w:rsidRPr="00490CE8">
      <w:t xml:space="preserve">(Rev. </w:t>
    </w:r>
    <w:r w:rsidR="00150E0A">
      <w:t>10/14</w:t>
    </w:r>
    <w:r w:rsidRPr="00490CE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E8" w:rsidRDefault="00490CE8" w:rsidP="008548AA">
      <w:r>
        <w:separator/>
      </w:r>
    </w:p>
  </w:footnote>
  <w:footnote w:type="continuationSeparator" w:id="0">
    <w:p w:rsidR="00490CE8" w:rsidRDefault="00490CE8" w:rsidP="0085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56F"/>
    <w:multiLevelType w:val="hybridMultilevel"/>
    <w:tmpl w:val="55EC9D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10C5D"/>
    <w:multiLevelType w:val="hybridMultilevel"/>
    <w:tmpl w:val="F2DA5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B1DC3"/>
    <w:multiLevelType w:val="hybridMultilevel"/>
    <w:tmpl w:val="87D2E4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95A95"/>
    <w:multiLevelType w:val="hybridMultilevel"/>
    <w:tmpl w:val="B2CE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23C61"/>
    <w:multiLevelType w:val="hybridMultilevel"/>
    <w:tmpl w:val="7BA02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48"/>
    <w:rsid w:val="0006495B"/>
    <w:rsid w:val="000D3366"/>
    <w:rsid w:val="00150E0A"/>
    <w:rsid w:val="001A7A06"/>
    <w:rsid w:val="00290909"/>
    <w:rsid w:val="00490CE8"/>
    <w:rsid w:val="00525348"/>
    <w:rsid w:val="005A0A2F"/>
    <w:rsid w:val="00632F6A"/>
    <w:rsid w:val="00737A06"/>
    <w:rsid w:val="007E62AF"/>
    <w:rsid w:val="008548AA"/>
    <w:rsid w:val="00991B8C"/>
    <w:rsid w:val="009C1588"/>
    <w:rsid w:val="00A70F63"/>
    <w:rsid w:val="00B73E4B"/>
    <w:rsid w:val="00B97407"/>
    <w:rsid w:val="00C36430"/>
    <w:rsid w:val="00D168F0"/>
    <w:rsid w:val="00D54058"/>
    <w:rsid w:val="00DA0B48"/>
    <w:rsid w:val="00E54E63"/>
    <w:rsid w:val="00F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F734CFB"/>
  <w15:docId w15:val="{587ADD50-7991-4F89-8BD7-FB94387B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E4B"/>
    <w:pPr>
      <w:ind w:left="720"/>
      <w:contextualSpacing/>
    </w:pPr>
  </w:style>
  <w:style w:type="paragraph" w:styleId="Revision">
    <w:name w:val="Revision"/>
    <w:hidden/>
    <w:uiPriority w:val="99"/>
    <w:semiHidden/>
    <w:rsid w:val="000D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4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8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8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3914-1D47-49A8-B02B-8C568968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CE815774</Template>
  <TotalTime>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Petrey, Angie</dc:creator>
  <cp:lastModifiedBy>Archer, Angie</cp:lastModifiedBy>
  <cp:revision>7</cp:revision>
  <cp:lastPrinted>2013-08-21T17:43:00Z</cp:lastPrinted>
  <dcterms:created xsi:type="dcterms:W3CDTF">2014-12-04T13:06:00Z</dcterms:created>
  <dcterms:modified xsi:type="dcterms:W3CDTF">2019-12-05T12:24:00Z</dcterms:modified>
</cp:coreProperties>
</file>